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7B4F07" w:rsidRDefault="007B4F07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14:paraId="7AA112E6" w14:textId="5B10FCCB" w:rsidR="0084082C" w:rsidRDefault="0090351B" w:rsidP="00B74457">
      <w:pP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</w:t>
      </w:r>
      <w:bookmarkStart w:id="0" w:name="_GoBack"/>
      <w:bookmarkEnd w:id="0"/>
    </w:p>
    <w:p w14:paraId="105EF3E6" w14:textId="77777777" w:rsidR="0084082C" w:rsidRDefault="0084082C" w:rsidP="0090351B">
      <w:pPr>
        <w:spacing w:after="0"/>
        <w:jc w:val="both"/>
        <w:rPr>
          <w:rFonts w:ascii="Arial" w:hAnsi="Arial" w:cs="Arial"/>
          <w:bCs/>
        </w:rPr>
      </w:pPr>
    </w:p>
    <w:p w14:paraId="1C950113" w14:textId="7D348C26" w:rsidR="0090351B" w:rsidRPr="009C1D75" w:rsidRDefault="0084082C" w:rsidP="0090351B">
      <w:pPr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</w:t>
      </w:r>
      <w:r w:rsidR="0090351B" w:rsidRPr="009C1D75">
        <w:rPr>
          <w:rFonts w:ascii="Arial" w:hAnsi="Arial" w:cs="Arial"/>
          <w:bCs/>
        </w:rPr>
        <w:t>ST. JOSEPH’S COLLEGE FOR WOMEN (AUTONOMOUS) VISAKHAPATNAM</w:t>
      </w:r>
    </w:p>
    <w:p w14:paraId="1B56F179" w14:textId="43703E00" w:rsidR="0090351B" w:rsidRPr="009C1D75" w:rsidRDefault="0090351B" w:rsidP="0090351B">
      <w:pPr>
        <w:spacing w:after="0"/>
        <w:ind w:firstLine="720"/>
        <w:jc w:val="both"/>
        <w:rPr>
          <w:rFonts w:ascii="Arial" w:hAnsi="Arial" w:cs="Arial"/>
          <w:bCs/>
        </w:rPr>
      </w:pPr>
      <w:r w:rsidRPr="009C1D75">
        <w:rPr>
          <w:rFonts w:ascii="Arial" w:hAnsi="Arial" w:cs="Arial"/>
          <w:bCs/>
        </w:rPr>
        <w:t>I SEMESTER</w:t>
      </w:r>
      <w:r w:rsidRPr="009C1D75">
        <w:rPr>
          <w:rFonts w:ascii="Arial" w:hAnsi="Arial" w:cs="Arial"/>
          <w:bCs/>
        </w:rPr>
        <w:tab/>
      </w:r>
      <w:r w:rsidRPr="009C1D75">
        <w:rPr>
          <w:rFonts w:ascii="Arial" w:hAnsi="Arial" w:cs="Arial"/>
          <w:bCs/>
        </w:rPr>
        <w:tab/>
        <w:t xml:space="preserve">                   </w:t>
      </w:r>
      <w:r>
        <w:rPr>
          <w:rFonts w:ascii="Arial" w:hAnsi="Arial" w:cs="Arial"/>
          <w:bCs/>
        </w:rPr>
        <w:t xml:space="preserve">           </w:t>
      </w:r>
      <w:r w:rsidRPr="009C1D75">
        <w:rPr>
          <w:rFonts w:ascii="Arial" w:hAnsi="Arial" w:cs="Arial"/>
          <w:bCs/>
        </w:rPr>
        <w:t xml:space="preserve">   </w:t>
      </w:r>
      <w:r w:rsidRPr="009C1D75">
        <w:rPr>
          <w:rFonts w:ascii="Arial" w:hAnsi="Arial" w:cs="Arial"/>
          <w:b/>
          <w:bCs/>
        </w:rPr>
        <w:t>B</w:t>
      </w:r>
      <w:r>
        <w:rPr>
          <w:rFonts w:ascii="Arial" w:hAnsi="Arial" w:cs="Arial"/>
          <w:b/>
          <w:bCs/>
        </w:rPr>
        <w:t>OTANY</w:t>
      </w:r>
      <w:r w:rsidRPr="009C1D75">
        <w:rPr>
          <w:rFonts w:ascii="Arial" w:hAnsi="Arial" w:cs="Arial"/>
          <w:bCs/>
        </w:rPr>
        <w:t xml:space="preserve">                      </w:t>
      </w:r>
      <w:r>
        <w:rPr>
          <w:rFonts w:ascii="Arial" w:hAnsi="Arial" w:cs="Arial"/>
          <w:bCs/>
        </w:rPr>
        <w:tab/>
        <w:t xml:space="preserve">      </w:t>
      </w:r>
      <w:r w:rsidR="0084082C">
        <w:rPr>
          <w:rFonts w:ascii="Arial" w:hAnsi="Arial" w:cs="Arial"/>
          <w:bCs/>
        </w:rPr>
        <w:t xml:space="preserve"> TIME:2</w:t>
      </w:r>
      <w:r w:rsidRPr="009C1D75">
        <w:rPr>
          <w:rFonts w:ascii="Arial" w:hAnsi="Arial" w:cs="Arial"/>
          <w:bCs/>
        </w:rPr>
        <w:t>Hrs/Week</w:t>
      </w:r>
    </w:p>
    <w:p w14:paraId="717A71F1" w14:textId="46CA5E7D" w:rsidR="0090351B" w:rsidRPr="009C1D75" w:rsidRDefault="0090351B" w:rsidP="0090351B">
      <w:pPr>
        <w:spacing w:after="0"/>
        <w:ind w:firstLine="720"/>
        <w:rPr>
          <w:rFonts w:ascii="Arial" w:hAnsi="Arial" w:cs="Arial"/>
          <w:bCs/>
        </w:rPr>
      </w:pPr>
      <w:r w:rsidRPr="009C1D75">
        <w:rPr>
          <w:rFonts w:ascii="Arial" w:hAnsi="Arial" w:cs="Arial"/>
          <w:bCs/>
        </w:rPr>
        <w:t>B-Ma1-1</w:t>
      </w:r>
      <w:r>
        <w:rPr>
          <w:rFonts w:ascii="Arial" w:hAnsi="Arial" w:cs="Arial"/>
          <w:bCs/>
        </w:rPr>
        <w:t>1</w:t>
      </w:r>
      <w:r w:rsidR="0084082C">
        <w:rPr>
          <w:rFonts w:ascii="Arial" w:hAnsi="Arial" w:cs="Arial"/>
          <w:bCs/>
        </w:rPr>
        <w:t>5</w:t>
      </w:r>
      <w:r w:rsidRPr="009C1D75">
        <w:rPr>
          <w:rFonts w:ascii="Arial" w:hAnsi="Arial" w:cs="Arial"/>
          <w:bCs/>
        </w:rPr>
        <w:t>1 (</w:t>
      </w:r>
      <w:r w:rsidR="0084082C">
        <w:rPr>
          <w:rFonts w:ascii="Arial" w:hAnsi="Arial" w:cs="Arial"/>
          <w:bCs/>
        </w:rPr>
        <w:t>1</w:t>
      </w:r>
      <w:r w:rsidRPr="009C1D75">
        <w:rPr>
          <w:rFonts w:ascii="Arial" w:hAnsi="Arial" w:cs="Arial"/>
          <w:bCs/>
        </w:rPr>
        <w:t xml:space="preserve">) </w:t>
      </w:r>
      <w:r>
        <w:rPr>
          <w:rFonts w:ascii="Arial" w:hAnsi="Arial" w:cs="Arial"/>
          <w:b/>
          <w:bCs/>
        </w:rPr>
        <w:t xml:space="preserve"> </w:t>
      </w:r>
      <w:r w:rsidRPr="009C1D75">
        <w:rPr>
          <w:rFonts w:ascii="Arial" w:hAnsi="Arial" w:cs="Arial"/>
          <w:bCs/>
        </w:rPr>
        <w:t xml:space="preserve">                       </w:t>
      </w:r>
      <w:r>
        <w:rPr>
          <w:rFonts w:ascii="Arial" w:eastAsia="Arial" w:hAnsi="Arial" w:cs="Arial"/>
          <w:b/>
        </w:rPr>
        <w:t>DIVERSITY OF THALLOPHYTES</w:t>
      </w:r>
      <w:r w:rsidRPr="00F9658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        </w:t>
      </w:r>
      <w:r w:rsidR="0084082C">
        <w:rPr>
          <w:rFonts w:ascii="Arial" w:hAnsi="Arial" w:cs="Arial"/>
          <w:bCs/>
        </w:rPr>
        <w:t>Max.Marks:5</w:t>
      </w:r>
      <w:r w:rsidRPr="009C1D75">
        <w:rPr>
          <w:rFonts w:ascii="Arial" w:hAnsi="Arial" w:cs="Arial"/>
          <w:bCs/>
        </w:rPr>
        <w:t>0</w:t>
      </w:r>
    </w:p>
    <w:p w14:paraId="248DF9D0" w14:textId="77777777" w:rsidR="0084082C" w:rsidRDefault="0090351B" w:rsidP="0090351B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w</w:t>
      </w:r>
      <w:r w:rsidRPr="009C1D75">
        <w:rPr>
          <w:rFonts w:ascii="Arial" w:hAnsi="Arial" w:cs="Arial"/>
          <w:bCs/>
        </w:rPr>
        <w:t>.e.f. 2025-26 admitted batch (25</w:t>
      </w:r>
      <w:proofErr w:type="gramStart"/>
      <w:r w:rsidRPr="009C1D75">
        <w:rPr>
          <w:rFonts w:ascii="Arial" w:hAnsi="Arial" w:cs="Arial"/>
          <w:bCs/>
        </w:rPr>
        <w:t xml:space="preserve">AM)   </w:t>
      </w:r>
      <w:proofErr w:type="gramEnd"/>
      <w:r>
        <w:rPr>
          <w:rFonts w:ascii="Arial" w:hAnsi="Arial" w:cs="Arial"/>
          <w:bCs/>
        </w:rPr>
        <w:t xml:space="preserve"> </w:t>
      </w:r>
      <w:r w:rsidRPr="0090351B">
        <w:rPr>
          <w:rFonts w:ascii="Arial" w:hAnsi="Arial" w:cs="Arial"/>
          <w:b/>
          <w:bCs/>
        </w:rPr>
        <w:t>PRACTICAL</w:t>
      </w:r>
      <w:r>
        <w:rPr>
          <w:rFonts w:ascii="Arial" w:hAnsi="Arial" w:cs="Arial"/>
          <w:bCs/>
        </w:rPr>
        <w:t xml:space="preserve"> </w:t>
      </w:r>
      <w:r w:rsidRPr="009C1D75">
        <w:rPr>
          <w:rFonts w:ascii="Arial" w:hAnsi="Arial" w:cs="Arial"/>
          <w:b/>
          <w:bCs/>
        </w:rPr>
        <w:t>SYLLABUS</w:t>
      </w:r>
      <w:r w:rsidRPr="009C1D75">
        <w:rPr>
          <w:rFonts w:ascii="Arial" w:hAnsi="Arial" w:cs="Arial"/>
          <w:bCs/>
        </w:rPr>
        <w:t xml:space="preserve">      </w:t>
      </w:r>
    </w:p>
    <w:p w14:paraId="00000043" w14:textId="75B56592" w:rsidR="007B4F07" w:rsidRDefault="0090351B" w:rsidP="0090351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9C1D75">
        <w:rPr>
          <w:rFonts w:ascii="Arial" w:hAnsi="Arial" w:cs="Arial"/>
          <w:bCs/>
        </w:rPr>
        <w:t xml:space="preserve">                           </w:t>
      </w:r>
      <w:r w:rsidRPr="009C1D75">
        <w:rPr>
          <w:rFonts w:ascii="Arial" w:hAnsi="Arial" w:cs="Arial"/>
          <w:b/>
          <w:bCs/>
        </w:rPr>
        <w:t xml:space="preserve">     </w:t>
      </w:r>
      <w:r w:rsidR="00EC4B7F">
        <w:rPr>
          <w:rFonts w:ascii="Arial" w:eastAsia="Arial" w:hAnsi="Arial" w:cs="Arial"/>
          <w:sz w:val="24"/>
          <w:szCs w:val="24"/>
        </w:rPr>
        <w:t xml:space="preserve">                               </w:t>
      </w:r>
    </w:p>
    <w:p w14:paraId="198E31DA" w14:textId="77777777" w:rsidR="0084082C" w:rsidRDefault="0084082C" w:rsidP="0090351B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00000045" w14:textId="23A79C61" w:rsidR="007B4F07" w:rsidRDefault="0084082C" w:rsidP="0084082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330" w:hanging="333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 </w:t>
      </w:r>
      <w:r w:rsidR="00EC4B7F">
        <w:rPr>
          <w:rFonts w:ascii="Arial" w:eastAsia="Arial" w:hAnsi="Arial" w:cs="Arial"/>
          <w:b/>
          <w:color w:val="000000"/>
          <w:sz w:val="24"/>
          <w:szCs w:val="24"/>
        </w:rPr>
        <w:t>I. Course Outcomes:</w:t>
      </w:r>
      <w:r w:rsidR="00EC4B7F">
        <w:rPr>
          <w:rFonts w:ascii="Arial" w:eastAsia="Arial" w:hAnsi="Arial" w:cs="Arial"/>
          <w:color w:val="000000"/>
          <w:sz w:val="24"/>
          <w:szCs w:val="24"/>
        </w:rPr>
        <w:t xml:space="preserve"> On successful completion of this practical course, student shall be able to:</w:t>
      </w:r>
    </w:p>
    <w:p w14:paraId="00000046" w14:textId="77777777" w:rsidR="007B4F07" w:rsidRDefault="00EC4B7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Identify some algal and fungal species based on the structure of thalli and reproductive organs.</w:t>
      </w:r>
    </w:p>
    <w:p w14:paraId="00000047" w14:textId="77777777" w:rsidR="007B4F07" w:rsidRDefault="00EC4B7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Decipher the lichens based on morphological, anatomical and reproductive features.</w:t>
      </w:r>
    </w:p>
    <w:p w14:paraId="00000048" w14:textId="77777777" w:rsidR="007B4F07" w:rsidRDefault="00EC4B7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Realize the value of algal, fugal and lichen products available in markets.</w:t>
      </w:r>
    </w:p>
    <w:p w14:paraId="1573E112" w14:textId="77777777" w:rsidR="0084082C" w:rsidRDefault="0084082C" w:rsidP="0084082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rPr>
          <w:rFonts w:ascii="Arial" w:eastAsia="Arial" w:hAnsi="Arial" w:cs="Arial"/>
          <w:color w:val="000000"/>
          <w:sz w:val="24"/>
          <w:szCs w:val="24"/>
        </w:rPr>
      </w:pPr>
    </w:p>
    <w:p w14:paraId="00000049" w14:textId="6D8DBBC7" w:rsidR="007B4F07" w:rsidRDefault="0084082C" w:rsidP="0084082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unlnujvh961w" w:colFirst="0" w:colLast="0"/>
      <w:bookmarkEnd w:id="1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 </w:t>
      </w:r>
      <w:r w:rsidR="00EC4B7F">
        <w:rPr>
          <w:rFonts w:ascii="Arial" w:eastAsia="Arial" w:hAnsi="Arial" w:cs="Arial"/>
          <w:b/>
          <w:color w:val="000000"/>
          <w:sz w:val="24"/>
          <w:szCs w:val="24"/>
        </w:rPr>
        <w:t>II. Laboratory/field exercises:</w:t>
      </w:r>
      <w:r w:rsidR="00EC4B7F">
        <w:rPr>
          <w:rFonts w:ascii="Arial" w:eastAsia="Arial" w:hAnsi="Arial" w:cs="Arial"/>
          <w:color w:val="000000"/>
          <w:sz w:val="24"/>
          <w:szCs w:val="24"/>
        </w:rPr>
        <w:t xml:space="preserve"> Study/ microscopic observation of vegetative, sectional/anatomical and reproductive structures of the following using temporary or permanent slides/ specimens/ mounts:</w:t>
      </w:r>
    </w:p>
    <w:p w14:paraId="0000004A" w14:textId="77777777" w:rsidR="007B4F07" w:rsidRDefault="00EC4B7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Algae: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Spirogyra, </w:t>
      </w:r>
      <w:proofErr w:type="spellStart"/>
      <w:r>
        <w:rPr>
          <w:rFonts w:ascii="Arial" w:eastAsia="Arial" w:hAnsi="Arial" w:cs="Arial"/>
          <w:i/>
          <w:color w:val="000000"/>
          <w:sz w:val="24"/>
          <w:szCs w:val="24"/>
        </w:rPr>
        <w:t>Ectocarpus</w:t>
      </w:r>
      <w:proofErr w:type="spellEnd"/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i/>
          <w:color w:val="000000"/>
          <w:sz w:val="24"/>
          <w:szCs w:val="24"/>
        </w:rPr>
        <w:t>Vaucheria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and </w:t>
      </w:r>
      <w:proofErr w:type="spellStart"/>
      <w:r>
        <w:rPr>
          <w:rFonts w:ascii="Arial" w:eastAsia="Arial" w:hAnsi="Arial" w:cs="Arial"/>
          <w:i/>
          <w:color w:val="000000"/>
          <w:sz w:val="24"/>
          <w:szCs w:val="24"/>
        </w:rPr>
        <w:t>Polysiphonia</w:t>
      </w:r>
      <w:proofErr w:type="spellEnd"/>
      <w:r>
        <w:rPr>
          <w:rFonts w:ascii="Arial" w:eastAsia="Arial" w:hAnsi="Arial" w:cs="Arial"/>
          <w:i/>
          <w:color w:val="000000"/>
          <w:sz w:val="24"/>
          <w:szCs w:val="24"/>
        </w:rPr>
        <w:t>;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 centric and a pennate diatom.</w:t>
      </w:r>
    </w:p>
    <w:p w14:paraId="0000004B" w14:textId="77777777" w:rsidR="007B4F07" w:rsidRDefault="00EC4B7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Demonstration of culture and cultivation of </w:t>
      </w:r>
      <w:r>
        <w:rPr>
          <w:rFonts w:ascii="Arial" w:eastAsia="Arial" w:hAnsi="Arial" w:cs="Arial"/>
          <w:i/>
          <w:color w:val="000000"/>
          <w:sz w:val="24"/>
          <w:szCs w:val="24"/>
        </w:rPr>
        <w:t>Chlorella</w:t>
      </w:r>
    </w:p>
    <w:p w14:paraId="0000004C" w14:textId="77777777" w:rsidR="007B4F07" w:rsidRDefault="00EC4B7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Identification of some algal products available in local market.</w:t>
      </w:r>
    </w:p>
    <w:p w14:paraId="0000004D" w14:textId="77777777" w:rsidR="007B4F07" w:rsidRDefault="00EC4B7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Fungi: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000000"/>
          <w:sz w:val="24"/>
          <w:szCs w:val="24"/>
        </w:rPr>
        <w:t>Rhizopus, Penicillium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and </w:t>
      </w:r>
      <w:r>
        <w:rPr>
          <w:rFonts w:ascii="Arial" w:eastAsia="Arial" w:hAnsi="Arial" w:cs="Arial"/>
          <w:i/>
          <w:color w:val="000000"/>
          <w:sz w:val="24"/>
          <w:szCs w:val="24"/>
        </w:rPr>
        <w:t>Puccinia</w:t>
      </w:r>
    </w:p>
    <w:p w14:paraId="0000004E" w14:textId="77777777" w:rsidR="007B4F07" w:rsidRDefault="00EC4B7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Identification of some fungal products available in the local market.</w:t>
      </w:r>
    </w:p>
    <w:p w14:paraId="0000004F" w14:textId="77777777" w:rsidR="007B4F07" w:rsidRDefault="00EC4B7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Lichens: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Crustose, foliose and fruticose</w:t>
      </w:r>
    </w:p>
    <w:p w14:paraId="00000050" w14:textId="77777777" w:rsidR="007B4F07" w:rsidRDefault="00EC4B7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Identification of some lichen products available in the local market.</w:t>
      </w:r>
    </w:p>
    <w:p w14:paraId="00000051" w14:textId="77777777" w:rsidR="007B4F07" w:rsidRDefault="007B4F07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52" w14:textId="77777777" w:rsidR="007B4F07" w:rsidRDefault="007B4F07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53" w14:textId="691CEB18" w:rsidR="007B4F07" w:rsidRDefault="0084082C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**              **                 **</w:t>
      </w:r>
    </w:p>
    <w:p w14:paraId="00000054" w14:textId="77777777" w:rsidR="007B4F07" w:rsidRDefault="007B4F07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55" w14:textId="77777777" w:rsidR="007B4F07" w:rsidRDefault="007B4F07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56" w14:textId="77777777" w:rsidR="007B4F07" w:rsidRDefault="007B4F07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57" w14:textId="77777777" w:rsidR="007B4F07" w:rsidRDefault="007B4F07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58" w14:textId="77777777" w:rsidR="007B4F07" w:rsidRDefault="007B4F07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59" w14:textId="77777777" w:rsidR="007B4F07" w:rsidRDefault="007B4F07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5A" w14:textId="77777777" w:rsidR="007B4F07" w:rsidRDefault="007B4F07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5B" w14:textId="77777777" w:rsidR="007B4F07" w:rsidRDefault="007B4F07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5C" w14:textId="77777777" w:rsidR="007B4F07" w:rsidRDefault="007B4F07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000005D" w14:textId="77777777" w:rsidR="007B4F07" w:rsidRDefault="00EC4B7F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sectPr w:rsidR="007B4F07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D0EA1"/>
    <w:multiLevelType w:val="multilevel"/>
    <w:tmpl w:val="CB46E78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1" w15:restartNumberingAfterBreak="0">
    <w:nsid w:val="0E8523F6"/>
    <w:multiLevelType w:val="multilevel"/>
    <w:tmpl w:val="7FA2CE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F475022"/>
    <w:multiLevelType w:val="multilevel"/>
    <w:tmpl w:val="F8A44FB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3" w15:restartNumberingAfterBreak="0">
    <w:nsid w:val="19213564"/>
    <w:multiLevelType w:val="multilevel"/>
    <w:tmpl w:val="0A14F5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244531D9"/>
    <w:multiLevelType w:val="multilevel"/>
    <w:tmpl w:val="2F7E846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5" w15:restartNumberingAfterBreak="0">
    <w:nsid w:val="2B9D6FF1"/>
    <w:multiLevelType w:val="multilevel"/>
    <w:tmpl w:val="60146E5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6" w15:restartNumberingAfterBreak="0">
    <w:nsid w:val="3F4D3E14"/>
    <w:multiLevelType w:val="multilevel"/>
    <w:tmpl w:val="A79CBC5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7" w15:restartNumberingAfterBreak="0">
    <w:nsid w:val="4C424ACF"/>
    <w:multiLevelType w:val="multilevel"/>
    <w:tmpl w:val="3DF8AB5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abstractNum w:abstractNumId="8" w15:restartNumberingAfterBreak="0">
    <w:nsid w:val="6B0E3818"/>
    <w:multiLevelType w:val="multilevel"/>
    <w:tmpl w:val="43464C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765E4FEB"/>
    <w:multiLevelType w:val="multilevel"/>
    <w:tmpl w:val="5C0C94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7A597FE4"/>
    <w:multiLevelType w:val="multilevel"/>
    <w:tmpl w:val="626887C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800" w:hanging="360"/>
      </w:pPr>
    </w:lvl>
    <w:lvl w:ilvl="2">
      <w:start w:val="1"/>
      <w:numFmt w:val="decimal"/>
      <w:lvlText w:val="%3."/>
      <w:lvlJc w:val="left"/>
      <w:pPr>
        <w:ind w:left="252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decimal"/>
      <w:lvlText w:val="%6."/>
      <w:lvlJc w:val="left"/>
      <w:pPr>
        <w:ind w:left="4680" w:hanging="36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decimal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left"/>
      <w:pPr>
        <w:ind w:left="6840" w:hanging="360"/>
      </w:p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7"/>
  </w:num>
  <w:num w:numId="5">
    <w:abstractNumId w:val="4"/>
  </w:num>
  <w:num w:numId="6">
    <w:abstractNumId w:val="1"/>
  </w:num>
  <w:num w:numId="7">
    <w:abstractNumId w:val="9"/>
  </w:num>
  <w:num w:numId="8">
    <w:abstractNumId w:val="8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F07"/>
    <w:rsid w:val="007B4F07"/>
    <w:rsid w:val="0084082C"/>
    <w:rsid w:val="008475A7"/>
    <w:rsid w:val="0090351B"/>
    <w:rsid w:val="00B74457"/>
    <w:rsid w:val="00CB5D48"/>
    <w:rsid w:val="00EC4B7F"/>
    <w:rsid w:val="00F6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B38F3"/>
  <w15:docId w15:val="{3295596C-3F5C-4471-A96C-73ED53475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efault">
    <w:name w:val="Default"/>
    <w:rsid w:val="009A72A3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05EC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A5A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CKKXQiFd61xAurIpbzoDN8cwVQ==">CgMxLjAyDmgudW5sbnVqdmg5NjF3OAByITE3azhrZUJNS2tFTEQ5aEZ3NmhSTy1kVW5GRFI3VFV0TA==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nagaraj9992@hotmail.com</dc:creator>
  <cp:lastModifiedBy>ADMIN</cp:lastModifiedBy>
  <cp:revision>7</cp:revision>
  <dcterms:created xsi:type="dcterms:W3CDTF">2025-09-01T10:30:00Z</dcterms:created>
  <dcterms:modified xsi:type="dcterms:W3CDTF">2026-06-16T09:46:00Z</dcterms:modified>
</cp:coreProperties>
</file>